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9" w:rsidRDefault="007A5E0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A2B46">
        <w:rPr>
          <w:rFonts w:ascii="Arial" w:eastAsia="Arial" w:hAnsi="Arial" w:cs="Arial"/>
          <w:b/>
          <w:bCs/>
          <w:sz w:val="22"/>
          <w:szCs w:val="22"/>
        </w:rPr>
        <w:t>THE BETTER GOVERNMENT INITIATIVE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Executive Committee Meeting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10:15 - 1</w:t>
      </w:r>
      <w:r w:rsidR="002250B4"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7A1744">
        <w:rPr>
          <w:rFonts w:ascii="Arial" w:eastAsia="Arial" w:hAnsi="Arial" w:cs="Arial"/>
          <w:b/>
          <w:bCs/>
          <w:sz w:val="22"/>
          <w:szCs w:val="22"/>
        </w:rPr>
        <w:t>0</w:t>
      </w:r>
      <w:r w:rsidR="00221042">
        <w:rPr>
          <w:rFonts w:ascii="Arial" w:eastAsia="Arial" w:hAnsi="Arial" w:cs="Arial"/>
          <w:b/>
          <w:bCs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74787">
        <w:rPr>
          <w:rFonts w:ascii="Arial" w:eastAsia="Arial" w:hAnsi="Arial" w:cs="Arial"/>
          <w:b/>
          <w:bCs/>
          <w:sz w:val="22"/>
          <w:szCs w:val="22"/>
        </w:rPr>
        <w:t xml:space="preserve">Tuesday </w:t>
      </w:r>
      <w:r w:rsidR="006C2BA2">
        <w:rPr>
          <w:rFonts w:ascii="Arial" w:eastAsia="Arial" w:hAnsi="Arial" w:cs="Arial"/>
          <w:b/>
          <w:bCs/>
          <w:sz w:val="22"/>
          <w:szCs w:val="22"/>
        </w:rPr>
        <w:t>8</w:t>
      </w:r>
      <w:r w:rsidR="00B428D9" w:rsidRPr="00B428D9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00B428D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3425F">
        <w:rPr>
          <w:rFonts w:ascii="Arial" w:eastAsia="Arial" w:hAnsi="Arial" w:cs="Arial"/>
          <w:b/>
          <w:bCs/>
          <w:sz w:val="22"/>
          <w:szCs w:val="22"/>
        </w:rPr>
        <w:t>September</w:t>
      </w:r>
      <w:r w:rsidR="005C0E2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201</w:t>
      </w:r>
      <w:r w:rsidR="002055AA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Institute for Government</w:t>
      </w:r>
    </w:p>
    <w:p w:rsidR="006C2BA2" w:rsidRDefault="006C2BA2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AGENDA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D0201" w:rsidRDefault="00CD020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 w:rsidP="00891783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Apologies.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 w:rsidP="00B428D9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Minutes of the meeting </w:t>
      </w:r>
      <w:r w:rsidRPr="005C0E23">
        <w:rPr>
          <w:rFonts w:ascii="Arial"/>
          <w:sz w:val="22"/>
          <w:szCs w:val="22"/>
        </w:rPr>
        <w:t xml:space="preserve">on </w:t>
      </w:r>
      <w:r w:rsidR="00C3425F">
        <w:rPr>
          <w:rFonts w:ascii="Arial"/>
          <w:sz w:val="22"/>
          <w:szCs w:val="22"/>
        </w:rPr>
        <w:t>28</w:t>
      </w:r>
      <w:r w:rsidR="006F106F" w:rsidRPr="006F106F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 w:rsidR="006F106F">
        <w:rPr>
          <w:rFonts w:ascii="Arial" w:eastAsia="Arial" w:hAnsi="Arial" w:cs="Arial"/>
          <w:bCs/>
          <w:sz w:val="22"/>
          <w:szCs w:val="22"/>
        </w:rPr>
        <w:t xml:space="preserve"> </w:t>
      </w:r>
      <w:r w:rsidR="00995F40">
        <w:rPr>
          <w:rFonts w:ascii="Arial" w:eastAsia="Arial" w:hAnsi="Arial" w:cs="Arial"/>
          <w:bCs/>
          <w:sz w:val="22"/>
          <w:szCs w:val="22"/>
        </w:rPr>
        <w:t>Ju</w:t>
      </w:r>
      <w:r w:rsidR="00C3425F">
        <w:rPr>
          <w:rFonts w:ascii="Arial" w:eastAsia="Arial" w:hAnsi="Arial" w:cs="Arial"/>
          <w:bCs/>
          <w:sz w:val="22"/>
          <w:szCs w:val="22"/>
        </w:rPr>
        <w:t>ly</w:t>
      </w:r>
      <w:r w:rsidR="005C0E2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F4729">
        <w:rPr>
          <w:rFonts w:ascii="Arial"/>
          <w:sz w:val="22"/>
          <w:szCs w:val="22"/>
        </w:rPr>
        <w:t>2015</w:t>
      </w:r>
      <w:r>
        <w:rPr>
          <w:rFonts w:ascii="Arial"/>
          <w:sz w:val="22"/>
          <w:szCs w:val="22"/>
        </w:rPr>
        <w:t>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9A34E7" w:rsidRDefault="007A2B46" w:rsidP="00B428D9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Matters arising.</w:t>
      </w:r>
    </w:p>
    <w:p w:rsidR="009A34E7" w:rsidRPr="009A34E7" w:rsidRDefault="009A34E7" w:rsidP="009A34E7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9A34E7" w:rsidRDefault="009A34E7" w:rsidP="00B428D9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Updates:</w:t>
      </w:r>
    </w:p>
    <w:p w:rsidR="00081795" w:rsidRDefault="00081795" w:rsidP="00081795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9A34E7" w:rsidRDefault="009A34E7" w:rsidP="00891783">
      <w:pPr>
        <w:pStyle w:val="ColorfulList-Accent11"/>
        <w:widowControl/>
        <w:numPr>
          <w:ilvl w:val="0"/>
          <w:numId w:val="29"/>
        </w:numPr>
        <w:tabs>
          <w:tab w:val="left" w:pos="851"/>
        </w:tabs>
        <w:ind w:left="851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 invitation for Richard Mottram </w:t>
      </w:r>
      <w:r w:rsidR="00C042B9">
        <w:rPr>
          <w:rFonts w:ascii="Arial" w:eastAsia="Arial" w:hAnsi="Arial" w:cs="Arial"/>
          <w:sz w:val="22"/>
          <w:szCs w:val="22"/>
        </w:rPr>
        <w:t xml:space="preserve">and Chris Foster </w:t>
      </w:r>
      <w:r>
        <w:rPr>
          <w:rFonts w:ascii="Arial" w:eastAsia="Arial" w:hAnsi="Arial" w:cs="Arial"/>
          <w:sz w:val="22"/>
          <w:szCs w:val="22"/>
        </w:rPr>
        <w:t>to attend the first PACAC seminar on the future of the Union has been sought (see also item 7 below).</w:t>
      </w:r>
    </w:p>
    <w:p w:rsidR="00DF22B9" w:rsidRDefault="00DF22B9" w:rsidP="00DF22B9">
      <w:pPr>
        <w:pStyle w:val="ColorfulList-Accent11"/>
        <w:widowControl/>
        <w:tabs>
          <w:tab w:val="left" w:pos="851"/>
        </w:tabs>
        <w:ind w:left="851"/>
        <w:rPr>
          <w:rFonts w:ascii="Arial" w:eastAsia="Arial" w:hAnsi="Arial" w:cs="Arial"/>
          <w:sz w:val="22"/>
          <w:szCs w:val="22"/>
        </w:rPr>
      </w:pPr>
    </w:p>
    <w:p w:rsidR="009A34E7" w:rsidRPr="00081795" w:rsidRDefault="00C042B9" w:rsidP="00891783">
      <w:pPr>
        <w:pStyle w:val="ColorfulList-Accent11"/>
        <w:widowControl/>
        <w:numPr>
          <w:ilvl w:val="0"/>
          <w:numId w:val="29"/>
        </w:numPr>
        <w:tabs>
          <w:tab w:val="left" w:pos="851"/>
        </w:tabs>
        <w:ind w:left="851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009A34E7">
        <w:rPr>
          <w:rFonts w:ascii="Arial" w:eastAsia="Arial" w:hAnsi="Arial" w:cs="Arial"/>
          <w:sz w:val="22"/>
          <w:szCs w:val="22"/>
        </w:rPr>
        <w:t xml:space="preserve">he Director of the </w:t>
      </w:r>
      <w:proofErr w:type="spellStart"/>
      <w:r w:rsidR="009A34E7">
        <w:rPr>
          <w:rFonts w:ascii="Arial" w:eastAsia="Arial" w:hAnsi="Arial" w:cs="Arial"/>
          <w:sz w:val="22"/>
          <w:szCs w:val="22"/>
        </w:rPr>
        <w:t>Gulbenkian</w:t>
      </w:r>
      <w:proofErr w:type="spellEnd"/>
      <w:r w:rsidR="009A34E7">
        <w:rPr>
          <w:rFonts w:ascii="Arial" w:eastAsia="Arial" w:hAnsi="Arial" w:cs="Arial"/>
          <w:sz w:val="22"/>
          <w:szCs w:val="22"/>
        </w:rPr>
        <w:t xml:space="preserve"> Foundation </w:t>
      </w:r>
      <w:r>
        <w:rPr>
          <w:rFonts w:ascii="Arial" w:eastAsia="Arial" w:hAnsi="Arial" w:cs="Arial"/>
          <w:sz w:val="22"/>
          <w:szCs w:val="22"/>
        </w:rPr>
        <w:t xml:space="preserve">has offered to arrange a dinner, which Leigh Lewis, Richard Mottram and Robin Butler would attend, </w:t>
      </w:r>
      <w:r w:rsidR="009A34E7">
        <w:rPr>
          <w:rFonts w:ascii="Arial" w:eastAsia="Arial" w:hAnsi="Arial" w:cs="Arial"/>
          <w:sz w:val="22"/>
          <w:szCs w:val="22"/>
        </w:rPr>
        <w:t>to discuss possible sources of funding for a future BGI.</w:t>
      </w:r>
    </w:p>
    <w:p w:rsidR="001502A9" w:rsidRDefault="001502A9" w:rsidP="00891783">
      <w:pPr>
        <w:pStyle w:val="ListParagraph"/>
        <w:tabs>
          <w:tab w:val="left" w:pos="851"/>
        </w:tabs>
        <w:ind w:left="851" w:hanging="425"/>
        <w:rPr>
          <w:rFonts w:ascii="Arial" w:eastAsia="Arial" w:hAnsi="Arial" w:cs="Arial"/>
          <w:sz w:val="22"/>
          <w:szCs w:val="22"/>
        </w:rPr>
      </w:pPr>
    </w:p>
    <w:p w:rsidR="006F67AC" w:rsidRDefault="006F67AC" w:rsidP="00B428D9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Draft Prospectus </w:t>
      </w:r>
      <w:r>
        <w:rPr>
          <w:rFonts w:ascii="Arial" w:eastAsia="Arial" w:hAnsi="Arial" w:cs="Arial"/>
          <w:sz w:val="22"/>
          <w:szCs w:val="22"/>
          <w:lang w:val="en-GB"/>
        </w:rPr>
        <w:t>(EC0908n1_prospectus)</w:t>
      </w:r>
    </w:p>
    <w:p w:rsidR="006F67AC" w:rsidRDefault="006F67AC" w:rsidP="006F67AC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6F106F" w:rsidRDefault="00805C55" w:rsidP="00B428D9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Revised paper on third sector p</w:t>
      </w:r>
      <w:r w:rsidR="006C2BA2">
        <w:rPr>
          <w:rFonts w:ascii="Arial" w:eastAsia="Arial" w:hAnsi="Arial" w:cs="Arial"/>
          <w:sz w:val="22"/>
          <w:szCs w:val="22"/>
        </w:rPr>
        <w:t>rovision of services</w:t>
      </w:r>
      <w:r w:rsidR="00C3425F">
        <w:rPr>
          <w:rFonts w:ascii="Arial" w:eastAsia="Arial" w:hAnsi="Arial" w:cs="Arial"/>
          <w:sz w:val="22"/>
          <w:szCs w:val="22"/>
        </w:rPr>
        <w:t xml:space="preserve"> </w:t>
      </w:r>
      <w:r w:rsidR="00081795">
        <w:rPr>
          <w:rFonts w:ascii="Arial" w:eastAsia="Arial" w:hAnsi="Arial" w:cs="Arial"/>
          <w:sz w:val="22"/>
          <w:szCs w:val="22"/>
        </w:rPr>
        <w:t>(EC0908n2_3</w:t>
      </w:r>
      <w:r w:rsidR="00081795" w:rsidRPr="00081795">
        <w:rPr>
          <w:rFonts w:ascii="Arial" w:eastAsia="Arial" w:hAnsi="Arial" w:cs="Arial"/>
          <w:sz w:val="22"/>
          <w:szCs w:val="22"/>
          <w:vertAlign w:val="superscript"/>
        </w:rPr>
        <w:t>rd</w:t>
      </w:r>
      <w:r w:rsidR="00081795">
        <w:rPr>
          <w:rFonts w:ascii="Arial" w:eastAsia="Arial" w:hAnsi="Arial" w:cs="Arial"/>
          <w:sz w:val="22"/>
          <w:szCs w:val="22"/>
        </w:rPr>
        <w:t xml:space="preserve"> sector)</w:t>
      </w:r>
    </w:p>
    <w:p w:rsidR="00C3425F" w:rsidRDefault="00C3425F" w:rsidP="00C3425F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C3425F" w:rsidRDefault="00C3425F" w:rsidP="00B428D9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PACAC’s request for evidence</w:t>
      </w:r>
      <w:r w:rsidR="00081795">
        <w:rPr>
          <w:rFonts w:ascii="Arial" w:eastAsia="Arial" w:hAnsi="Arial" w:cs="Arial"/>
          <w:sz w:val="22"/>
          <w:szCs w:val="22"/>
        </w:rPr>
        <w:t xml:space="preserve"> (EC0908n3_PACAC)</w:t>
      </w:r>
    </w:p>
    <w:p w:rsidR="006F106F" w:rsidRPr="006F106F" w:rsidRDefault="006F106F" w:rsidP="00C3425F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 w:rsidP="00B428D9">
      <w:pPr>
        <w:pStyle w:val="ColorfulList-Accent11"/>
        <w:widowControl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Any other business.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EC1979" w:rsidRDefault="00EC1979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EC7E5E" w:rsidRDefault="00EC7E5E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D81BF3" w:rsidRDefault="00D81BF3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BB5179" w:rsidRPr="00EC1979" w:rsidRDefault="00916468" w:rsidP="00EC7E5E">
      <w:pPr>
        <w:pStyle w:val="ColorfulList-Accent11"/>
        <w:widowControl/>
        <w:ind w:hanging="2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 w:rsidR="00EC7E5E" w:rsidRPr="00EC7E5E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EC7E5E">
        <w:rPr>
          <w:rFonts w:ascii="Arial" w:eastAsia="Arial" w:hAnsi="Arial" w:cs="Arial"/>
          <w:sz w:val="22"/>
          <w:szCs w:val="22"/>
        </w:rPr>
        <w:t xml:space="preserve"> </w:t>
      </w:r>
      <w:r w:rsidR="00C3425F">
        <w:rPr>
          <w:rFonts w:ascii="Arial" w:eastAsia="Arial" w:hAnsi="Arial" w:cs="Arial"/>
          <w:sz w:val="22"/>
          <w:szCs w:val="22"/>
        </w:rPr>
        <w:t xml:space="preserve">September </w:t>
      </w:r>
      <w:r w:rsidR="00C01AE9">
        <w:rPr>
          <w:rFonts w:ascii="Arial" w:eastAsia="Arial" w:hAnsi="Arial" w:cs="Arial"/>
          <w:sz w:val="22"/>
          <w:szCs w:val="22"/>
        </w:rPr>
        <w:t>2015</w:t>
      </w:r>
    </w:p>
    <w:sectPr w:rsidR="00BB5179" w:rsidRPr="00EC19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76" w:rsidRDefault="00B36B76">
      <w:r>
        <w:separator/>
      </w:r>
    </w:p>
  </w:endnote>
  <w:endnote w:type="continuationSeparator" w:id="0">
    <w:p w:rsidR="00B36B76" w:rsidRDefault="00B3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76" w:rsidRDefault="00B36B76">
      <w:r>
        <w:separator/>
      </w:r>
    </w:p>
  </w:footnote>
  <w:footnote w:type="continuationSeparator" w:id="0">
    <w:p w:rsidR="00B36B76" w:rsidRDefault="00B3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43A"/>
    <w:multiLevelType w:val="multilevel"/>
    <w:tmpl w:val="80EA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 w15:restartNumberingAfterBreak="0">
    <w:nsid w:val="0370081B"/>
    <w:multiLevelType w:val="hybridMultilevel"/>
    <w:tmpl w:val="41F60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DCE"/>
    <w:multiLevelType w:val="hybridMultilevel"/>
    <w:tmpl w:val="5D16A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2C88"/>
    <w:multiLevelType w:val="hybridMultilevel"/>
    <w:tmpl w:val="38380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63C4C"/>
    <w:multiLevelType w:val="hybridMultilevel"/>
    <w:tmpl w:val="01D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63526"/>
    <w:multiLevelType w:val="multilevel"/>
    <w:tmpl w:val="80107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6" w15:restartNumberingAfterBreak="0">
    <w:nsid w:val="1F8A3AFD"/>
    <w:multiLevelType w:val="multilevel"/>
    <w:tmpl w:val="536234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7" w15:restartNumberingAfterBreak="0">
    <w:nsid w:val="24BC0467"/>
    <w:multiLevelType w:val="multilevel"/>
    <w:tmpl w:val="06183BCE"/>
    <w:styleLink w:val="List1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8" w15:restartNumberingAfterBreak="0">
    <w:nsid w:val="272873EC"/>
    <w:multiLevelType w:val="multilevel"/>
    <w:tmpl w:val="0D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27482A4D"/>
    <w:multiLevelType w:val="hybridMultilevel"/>
    <w:tmpl w:val="271237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EAA71A1"/>
    <w:multiLevelType w:val="multilevel"/>
    <w:tmpl w:val="140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1" w15:restartNumberingAfterBreak="0">
    <w:nsid w:val="30CD6482"/>
    <w:multiLevelType w:val="hybridMultilevel"/>
    <w:tmpl w:val="5A0AA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A4C98"/>
    <w:multiLevelType w:val="multilevel"/>
    <w:tmpl w:val="6DF84182"/>
    <w:styleLink w:val="List21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3" w15:restartNumberingAfterBreak="0">
    <w:nsid w:val="381008BB"/>
    <w:multiLevelType w:val="hybridMultilevel"/>
    <w:tmpl w:val="1E0C0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A33E7"/>
    <w:multiLevelType w:val="hybridMultilevel"/>
    <w:tmpl w:val="EB7459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2E7634"/>
    <w:multiLevelType w:val="multilevel"/>
    <w:tmpl w:val="F3F489D6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6" w15:restartNumberingAfterBreak="0">
    <w:nsid w:val="410D4FAC"/>
    <w:multiLevelType w:val="hybridMultilevel"/>
    <w:tmpl w:val="94E0C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C64D2"/>
    <w:multiLevelType w:val="hybridMultilevel"/>
    <w:tmpl w:val="19E2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07CEF"/>
    <w:multiLevelType w:val="hybridMultilevel"/>
    <w:tmpl w:val="859C1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A5D97"/>
    <w:multiLevelType w:val="multilevel"/>
    <w:tmpl w:val="4BF8C6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0" w15:restartNumberingAfterBreak="0">
    <w:nsid w:val="5CA57784"/>
    <w:multiLevelType w:val="hybridMultilevel"/>
    <w:tmpl w:val="883E3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C54EC"/>
    <w:multiLevelType w:val="hybridMultilevel"/>
    <w:tmpl w:val="6F38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B60C9"/>
    <w:multiLevelType w:val="hybridMultilevel"/>
    <w:tmpl w:val="859C1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3358B"/>
    <w:multiLevelType w:val="multilevel"/>
    <w:tmpl w:val="9212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64282D29"/>
    <w:multiLevelType w:val="hybridMultilevel"/>
    <w:tmpl w:val="9036E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5F62B4"/>
    <w:multiLevelType w:val="multilevel"/>
    <w:tmpl w:val="C7B28AD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26" w15:restartNumberingAfterBreak="0">
    <w:nsid w:val="705B2AFC"/>
    <w:multiLevelType w:val="multilevel"/>
    <w:tmpl w:val="80EA320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763F30D4"/>
    <w:multiLevelType w:val="hybridMultilevel"/>
    <w:tmpl w:val="FC68EB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805253"/>
    <w:multiLevelType w:val="hybridMultilevel"/>
    <w:tmpl w:val="FCEEF05C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15"/>
  </w:num>
  <w:num w:numId="5">
    <w:abstractNumId w:val="5"/>
  </w:num>
  <w:num w:numId="6">
    <w:abstractNumId w:val="7"/>
  </w:num>
  <w:num w:numId="7">
    <w:abstractNumId w:val="25"/>
  </w:num>
  <w:num w:numId="8">
    <w:abstractNumId w:val="19"/>
  </w:num>
  <w:num w:numId="9">
    <w:abstractNumId w:val="12"/>
  </w:num>
  <w:num w:numId="10">
    <w:abstractNumId w:val="4"/>
  </w:num>
  <w:num w:numId="11">
    <w:abstractNumId w:val="8"/>
  </w:num>
  <w:num w:numId="12">
    <w:abstractNumId w:val="27"/>
  </w:num>
  <w:num w:numId="13">
    <w:abstractNumId w:val="9"/>
  </w:num>
  <w:num w:numId="14">
    <w:abstractNumId w:val="21"/>
  </w:num>
  <w:num w:numId="15">
    <w:abstractNumId w:val="10"/>
  </w:num>
  <w:num w:numId="16">
    <w:abstractNumId w:val="28"/>
  </w:num>
  <w:num w:numId="17">
    <w:abstractNumId w:val="0"/>
  </w:num>
  <w:num w:numId="18">
    <w:abstractNumId w:val="11"/>
  </w:num>
  <w:num w:numId="19">
    <w:abstractNumId w:val="24"/>
  </w:num>
  <w:num w:numId="20">
    <w:abstractNumId w:val="2"/>
  </w:num>
  <w:num w:numId="21">
    <w:abstractNumId w:val="18"/>
  </w:num>
  <w:num w:numId="22">
    <w:abstractNumId w:val="22"/>
  </w:num>
  <w:num w:numId="23">
    <w:abstractNumId w:val="17"/>
  </w:num>
  <w:num w:numId="24">
    <w:abstractNumId w:val="20"/>
  </w:num>
  <w:num w:numId="25">
    <w:abstractNumId w:val="1"/>
  </w:num>
  <w:num w:numId="26">
    <w:abstractNumId w:val="3"/>
  </w:num>
  <w:num w:numId="27">
    <w:abstractNumId w:val="16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9"/>
    <w:rsid w:val="0000535E"/>
    <w:rsid w:val="0002716D"/>
    <w:rsid w:val="000303A7"/>
    <w:rsid w:val="00044D59"/>
    <w:rsid w:val="00045131"/>
    <w:rsid w:val="00055B0C"/>
    <w:rsid w:val="00066AD6"/>
    <w:rsid w:val="000670F8"/>
    <w:rsid w:val="00077D36"/>
    <w:rsid w:val="00081795"/>
    <w:rsid w:val="000913A6"/>
    <w:rsid w:val="00092F5E"/>
    <w:rsid w:val="000949C8"/>
    <w:rsid w:val="000F21FE"/>
    <w:rsid w:val="000F4729"/>
    <w:rsid w:val="000F5B2D"/>
    <w:rsid w:val="001102C4"/>
    <w:rsid w:val="0012186F"/>
    <w:rsid w:val="00126F5F"/>
    <w:rsid w:val="00142A4B"/>
    <w:rsid w:val="001502A9"/>
    <w:rsid w:val="001508D4"/>
    <w:rsid w:val="00150B89"/>
    <w:rsid w:val="001515B6"/>
    <w:rsid w:val="001727F2"/>
    <w:rsid w:val="001866C9"/>
    <w:rsid w:val="00190027"/>
    <w:rsid w:val="001C226A"/>
    <w:rsid w:val="001E0339"/>
    <w:rsid w:val="001E6C82"/>
    <w:rsid w:val="0020401F"/>
    <w:rsid w:val="002055AA"/>
    <w:rsid w:val="00221042"/>
    <w:rsid w:val="002250B4"/>
    <w:rsid w:val="00235B05"/>
    <w:rsid w:val="00245E41"/>
    <w:rsid w:val="002565E6"/>
    <w:rsid w:val="00263A8A"/>
    <w:rsid w:val="00273822"/>
    <w:rsid w:val="00292E7F"/>
    <w:rsid w:val="002A48F1"/>
    <w:rsid w:val="00311539"/>
    <w:rsid w:val="00327A12"/>
    <w:rsid w:val="00341A92"/>
    <w:rsid w:val="00342BED"/>
    <w:rsid w:val="003479A8"/>
    <w:rsid w:val="00361F9A"/>
    <w:rsid w:val="00363054"/>
    <w:rsid w:val="00363FAC"/>
    <w:rsid w:val="00387DDD"/>
    <w:rsid w:val="00414B3B"/>
    <w:rsid w:val="00433731"/>
    <w:rsid w:val="00442384"/>
    <w:rsid w:val="0044399B"/>
    <w:rsid w:val="004501BB"/>
    <w:rsid w:val="00457C6D"/>
    <w:rsid w:val="00472A86"/>
    <w:rsid w:val="00474C03"/>
    <w:rsid w:val="004A510C"/>
    <w:rsid w:val="004B0DB0"/>
    <w:rsid w:val="004B15EE"/>
    <w:rsid w:val="004C3031"/>
    <w:rsid w:val="004C47F4"/>
    <w:rsid w:val="004D09BC"/>
    <w:rsid w:val="004E69C0"/>
    <w:rsid w:val="004F6E1D"/>
    <w:rsid w:val="00502653"/>
    <w:rsid w:val="00504DC1"/>
    <w:rsid w:val="00536FC9"/>
    <w:rsid w:val="00564A7B"/>
    <w:rsid w:val="00572DAE"/>
    <w:rsid w:val="005B2327"/>
    <w:rsid w:val="005B6985"/>
    <w:rsid w:val="005B7F3E"/>
    <w:rsid w:val="005C0E23"/>
    <w:rsid w:val="005C54A5"/>
    <w:rsid w:val="005D7F1D"/>
    <w:rsid w:val="005E525A"/>
    <w:rsid w:val="00602BA7"/>
    <w:rsid w:val="006075BE"/>
    <w:rsid w:val="00612680"/>
    <w:rsid w:val="00621A6A"/>
    <w:rsid w:val="006228DC"/>
    <w:rsid w:val="00633EA3"/>
    <w:rsid w:val="00643E52"/>
    <w:rsid w:val="0064523A"/>
    <w:rsid w:val="00651D15"/>
    <w:rsid w:val="00657502"/>
    <w:rsid w:val="00672D6A"/>
    <w:rsid w:val="006761C8"/>
    <w:rsid w:val="0068599D"/>
    <w:rsid w:val="006A0996"/>
    <w:rsid w:val="006A5B4B"/>
    <w:rsid w:val="006B65DA"/>
    <w:rsid w:val="006C2BA2"/>
    <w:rsid w:val="006C578E"/>
    <w:rsid w:val="006C6795"/>
    <w:rsid w:val="006D18DC"/>
    <w:rsid w:val="006D2287"/>
    <w:rsid w:val="006E0C96"/>
    <w:rsid w:val="006F106F"/>
    <w:rsid w:val="006F38EA"/>
    <w:rsid w:val="006F4BD8"/>
    <w:rsid w:val="006F67AC"/>
    <w:rsid w:val="00720AC4"/>
    <w:rsid w:val="00721D75"/>
    <w:rsid w:val="007276EB"/>
    <w:rsid w:val="007353BB"/>
    <w:rsid w:val="00737FDE"/>
    <w:rsid w:val="007410EA"/>
    <w:rsid w:val="00763501"/>
    <w:rsid w:val="00770EA3"/>
    <w:rsid w:val="00772BE9"/>
    <w:rsid w:val="007744BC"/>
    <w:rsid w:val="007955CF"/>
    <w:rsid w:val="00795D0D"/>
    <w:rsid w:val="007A1744"/>
    <w:rsid w:val="007A2B46"/>
    <w:rsid w:val="007A5E01"/>
    <w:rsid w:val="007C7F1B"/>
    <w:rsid w:val="007D05FA"/>
    <w:rsid w:val="007D1B30"/>
    <w:rsid w:val="007D4FD8"/>
    <w:rsid w:val="007F4CE9"/>
    <w:rsid w:val="00805C55"/>
    <w:rsid w:val="00811898"/>
    <w:rsid w:val="00814C14"/>
    <w:rsid w:val="008439B0"/>
    <w:rsid w:val="00853E07"/>
    <w:rsid w:val="008559AD"/>
    <w:rsid w:val="0087132E"/>
    <w:rsid w:val="008831DE"/>
    <w:rsid w:val="00891783"/>
    <w:rsid w:val="00894760"/>
    <w:rsid w:val="00894A7A"/>
    <w:rsid w:val="008957C6"/>
    <w:rsid w:val="008B105A"/>
    <w:rsid w:val="008B7D91"/>
    <w:rsid w:val="008C15C2"/>
    <w:rsid w:val="008C3930"/>
    <w:rsid w:val="008D0AB7"/>
    <w:rsid w:val="008D68A6"/>
    <w:rsid w:val="008F1446"/>
    <w:rsid w:val="008F2435"/>
    <w:rsid w:val="00916468"/>
    <w:rsid w:val="0091736D"/>
    <w:rsid w:val="0096515F"/>
    <w:rsid w:val="0096724C"/>
    <w:rsid w:val="00974787"/>
    <w:rsid w:val="00992DBD"/>
    <w:rsid w:val="00995F40"/>
    <w:rsid w:val="009A34E7"/>
    <w:rsid w:val="009A6BAF"/>
    <w:rsid w:val="009A7393"/>
    <w:rsid w:val="009B3991"/>
    <w:rsid w:val="009B4B1F"/>
    <w:rsid w:val="009C14F7"/>
    <w:rsid w:val="009E4ECE"/>
    <w:rsid w:val="00A018F8"/>
    <w:rsid w:val="00A10846"/>
    <w:rsid w:val="00A30C0C"/>
    <w:rsid w:val="00A44373"/>
    <w:rsid w:val="00A457BA"/>
    <w:rsid w:val="00A5652F"/>
    <w:rsid w:val="00A62729"/>
    <w:rsid w:val="00A65BDE"/>
    <w:rsid w:val="00A676C0"/>
    <w:rsid w:val="00A71A6F"/>
    <w:rsid w:val="00A74F0C"/>
    <w:rsid w:val="00AA1E0A"/>
    <w:rsid w:val="00AA5566"/>
    <w:rsid w:val="00AA567A"/>
    <w:rsid w:val="00AA776B"/>
    <w:rsid w:val="00AB5BD9"/>
    <w:rsid w:val="00AB662B"/>
    <w:rsid w:val="00AD3C32"/>
    <w:rsid w:val="00AF557A"/>
    <w:rsid w:val="00B1797C"/>
    <w:rsid w:val="00B354D5"/>
    <w:rsid w:val="00B36B76"/>
    <w:rsid w:val="00B40B95"/>
    <w:rsid w:val="00B428D9"/>
    <w:rsid w:val="00B806C5"/>
    <w:rsid w:val="00B835E3"/>
    <w:rsid w:val="00BA71DC"/>
    <w:rsid w:val="00BB24EC"/>
    <w:rsid w:val="00BB5179"/>
    <w:rsid w:val="00BC3715"/>
    <w:rsid w:val="00BC44CE"/>
    <w:rsid w:val="00BE2E5A"/>
    <w:rsid w:val="00C01AE9"/>
    <w:rsid w:val="00C042B9"/>
    <w:rsid w:val="00C14E16"/>
    <w:rsid w:val="00C3425F"/>
    <w:rsid w:val="00C46640"/>
    <w:rsid w:val="00C851D1"/>
    <w:rsid w:val="00C93042"/>
    <w:rsid w:val="00CA4F20"/>
    <w:rsid w:val="00CA6F48"/>
    <w:rsid w:val="00CB7189"/>
    <w:rsid w:val="00CC5ED9"/>
    <w:rsid w:val="00CD0201"/>
    <w:rsid w:val="00CE069A"/>
    <w:rsid w:val="00CE39C4"/>
    <w:rsid w:val="00CF3BEA"/>
    <w:rsid w:val="00D0190C"/>
    <w:rsid w:val="00D07963"/>
    <w:rsid w:val="00D25825"/>
    <w:rsid w:val="00D32B6F"/>
    <w:rsid w:val="00D37D3D"/>
    <w:rsid w:val="00D41465"/>
    <w:rsid w:val="00D51291"/>
    <w:rsid w:val="00D60AA5"/>
    <w:rsid w:val="00D76909"/>
    <w:rsid w:val="00D81BF3"/>
    <w:rsid w:val="00D846B3"/>
    <w:rsid w:val="00D86A7E"/>
    <w:rsid w:val="00D87B96"/>
    <w:rsid w:val="00D91C38"/>
    <w:rsid w:val="00DA2B33"/>
    <w:rsid w:val="00DC058F"/>
    <w:rsid w:val="00DC51FD"/>
    <w:rsid w:val="00DE5663"/>
    <w:rsid w:val="00DE6EC1"/>
    <w:rsid w:val="00DF22B9"/>
    <w:rsid w:val="00E00C2D"/>
    <w:rsid w:val="00E021C0"/>
    <w:rsid w:val="00E046D5"/>
    <w:rsid w:val="00E05C45"/>
    <w:rsid w:val="00E14940"/>
    <w:rsid w:val="00E14CC9"/>
    <w:rsid w:val="00E335C0"/>
    <w:rsid w:val="00E46460"/>
    <w:rsid w:val="00E7531C"/>
    <w:rsid w:val="00E90476"/>
    <w:rsid w:val="00E91B5D"/>
    <w:rsid w:val="00EB2F53"/>
    <w:rsid w:val="00EB7A91"/>
    <w:rsid w:val="00EC1979"/>
    <w:rsid w:val="00EC7E5E"/>
    <w:rsid w:val="00ED7046"/>
    <w:rsid w:val="00EE02BB"/>
    <w:rsid w:val="00EE7C35"/>
    <w:rsid w:val="00F132B9"/>
    <w:rsid w:val="00F2080D"/>
    <w:rsid w:val="00F30D55"/>
    <w:rsid w:val="00F41519"/>
    <w:rsid w:val="00F521AE"/>
    <w:rsid w:val="00F56B57"/>
    <w:rsid w:val="00F6767C"/>
    <w:rsid w:val="00F86E1C"/>
    <w:rsid w:val="00FA28A8"/>
    <w:rsid w:val="00FB3436"/>
    <w:rsid w:val="00FC21D2"/>
    <w:rsid w:val="00FD0B47"/>
    <w:rsid w:val="00FD44E3"/>
    <w:rsid w:val="00FE4E8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C1AC-2608-4958-B39A-7656211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kern w:val="28"/>
      <w:u w:color="000000"/>
      <w:lang w:val="en-US"/>
    </w:rPr>
  </w:style>
  <w:style w:type="paragraph" w:customStyle="1" w:styleId="ColorfulList-Accent11">
    <w:name w:val="Colorful List - Accent 11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55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218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Theme="minorHAnsi" w:eastAsiaTheme="minorHAnsi" w:hAnsiTheme="minorHAnsi" w:cstheme="minorBidi"/>
      <w:b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2186F"/>
    <w:rPr>
      <w:rFonts w:asciiTheme="minorHAnsi" w:eastAsiaTheme="minorHAnsi" w:hAnsiTheme="minorHAnsi" w:cstheme="minorBidi"/>
      <w:b/>
      <w:sz w:val="24"/>
      <w:szCs w:val="24"/>
      <w:bdr w:val="none" w:sz="0" w:space="0" w:color="auto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A28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A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Owen</cp:lastModifiedBy>
  <cp:revision>8</cp:revision>
  <cp:lastPrinted>2014-12-12T16:38:00Z</cp:lastPrinted>
  <dcterms:created xsi:type="dcterms:W3CDTF">2015-08-23T14:16:00Z</dcterms:created>
  <dcterms:modified xsi:type="dcterms:W3CDTF">2015-09-03T21:55:00Z</dcterms:modified>
</cp:coreProperties>
</file>